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4D864567" w:rsidR="004A312A" w:rsidRPr="005258A4" w:rsidRDefault="00960060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 xml:space="preserve">REPLACE </w:t>
            </w:r>
            <w:r w:rsidR="0023455F">
              <w:rPr>
                <w:b/>
                <w:color w:val="3366FF"/>
              </w:rPr>
              <w:t>PADDLING POOL PUMP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4C6F60B3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23455F">
              <w:rPr>
                <w:color w:val="3366FF"/>
              </w:rPr>
              <w:t>3,0</w:t>
            </w:r>
            <w:r w:rsidR="005258A4">
              <w:rPr>
                <w:color w:val="3366FF"/>
              </w:rPr>
              <w:t>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26262825" w:rsidR="00AE48AE" w:rsidRPr="00527CF4" w:rsidRDefault="00527CF4" w:rsidP="00960060">
            <w:pPr>
              <w:rPr>
                <w:color w:val="3366FF"/>
              </w:rPr>
            </w:pPr>
            <w:r w:rsidRPr="00527CF4">
              <w:rPr>
                <w:color w:val="3366FF"/>
              </w:rPr>
              <w:t>The existing pump is coming to the end of it’s life and requires replacing with a new unit, compatible with the other pool plant equipment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7B7D5DE" w:rsidR="00E34116" w:rsidRPr="00F927A2" w:rsidRDefault="00960060" w:rsidP="005258A4">
            <w:pPr>
              <w:rPr>
                <w:color w:val="3366FF"/>
              </w:rPr>
            </w:pPr>
            <w:r w:rsidRPr="00960060">
              <w:rPr>
                <w:color w:val="3366FF"/>
              </w:rPr>
              <w:t>Works to be carried out by Maintenance Team.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112FA1D4" w:rsidR="00EC3E85" w:rsidRPr="00F927A2" w:rsidRDefault="00527CF4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543334F4" w14:textId="20DEEC4F" w:rsidR="00EC3E85" w:rsidRPr="00F927A2" w:rsidRDefault="00EC3E85" w:rsidP="005258A4">
            <w:pPr>
              <w:rPr>
                <w:color w:val="3366FF"/>
              </w:rPr>
            </w:pP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63BD1B06" w:rsidR="00EC3E85" w:rsidRPr="00F927A2" w:rsidRDefault="00527CF4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0F97CAD5" w14:textId="6B600B5E" w:rsidR="00EC3E85" w:rsidRPr="00F927A2" w:rsidRDefault="00EC3E85" w:rsidP="00F927A2">
            <w:pPr>
              <w:rPr>
                <w:color w:val="3366FF"/>
              </w:rPr>
            </w:pPr>
          </w:p>
        </w:tc>
      </w:tr>
      <w:tr w:rsidR="00DE0D47" w14:paraId="4EB3DBD1" w14:textId="77777777" w:rsidTr="00EC3E85">
        <w:trPr>
          <w:trHeight w:val="209"/>
        </w:trPr>
        <w:tc>
          <w:tcPr>
            <w:tcW w:w="2496" w:type="dxa"/>
          </w:tcPr>
          <w:p w14:paraId="6F106873" w14:textId="5B579081" w:rsidR="00DE0D47" w:rsidRDefault="00DE0D47" w:rsidP="00AE48AE">
            <w:r>
              <w:t>Income Impact</w:t>
            </w:r>
          </w:p>
        </w:tc>
        <w:tc>
          <w:tcPr>
            <w:tcW w:w="660" w:type="dxa"/>
          </w:tcPr>
          <w:p w14:paraId="638403FA" w14:textId="4184AE06" w:rsidR="00DE0D47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A9985EE" w14:textId="4349C84C" w:rsidR="00DE0D47" w:rsidRDefault="00E3300B" w:rsidP="005258A4">
            <w:pPr>
              <w:rPr>
                <w:color w:val="3366FF"/>
              </w:rPr>
            </w:pPr>
            <w:r>
              <w:rPr>
                <w:color w:val="3366FF"/>
              </w:rPr>
              <w:t>Parks income. Secondary income via leisure centre / Oakwood Centre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A07E773" w:rsidR="00EC3E85" w:rsidRDefault="00DE0D47" w:rsidP="00AE48AE">
            <w:r>
              <w:t>Other</w:t>
            </w:r>
          </w:p>
        </w:tc>
        <w:tc>
          <w:tcPr>
            <w:tcW w:w="660" w:type="dxa"/>
          </w:tcPr>
          <w:p w14:paraId="20332719" w14:textId="3C46E950" w:rsidR="00EC3E85" w:rsidRPr="00F927A2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0771874B" w:rsidR="00EC3E85" w:rsidRPr="00F927A2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25BB3BE" w:rsidR="000C6A0D" w:rsidRPr="00F927A2" w:rsidRDefault="00527CF4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3893E0B" w14:textId="68C2B202" w:rsidR="000C6A0D" w:rsidRPr="00F927A2" w:rsidRDefault="000C6A0D" w:rsidP="005258A4">
            <w:pPr>
              <w:rPr>
                <w:color w:val="3366FF"/>
              </w:rPr>
            </w:pP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1592E185" w:rsidR="00374323" w:rsidRPr="00CE2BCF" w:rsidRDefault="00734B7A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5B2ECCE3" w14:textId="7AEE5C88" w:rsidR="00374323" w:rsidRPr="005258A4" w:rsidRDefault="00734B7A" w:rsidP="00960060">
            <w:pPr>
              <w:rPr>
                <w:color w:val="3366FF"/>
              </w:rPr>
            </w:pPr>
            <w:r>
              <w:rPr>
                <w:color w:val="3366FF"/>
              </w:rPr>
              <w:t>New unit should be more efficient – lower energy consumption</w:t>
            </w: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7CB81E96" w:rsidR="00374323" w:rsidRPr="00CE2BCF" w:rsidRDefault="00734B7A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3E7A5262" w:rsidR="00374323" w:rsidRPr="005258A4" w:rsidRDefault="00374323" w:rsidP="00960060">
            <w:pPr>
              <w:rPr>
                <w:color w:val="3366FF"/>
              </w:rPr>
            </w:pP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22098BCB" w14:textId="77777777" w:rsidR="00D24847" w:rsidRDefault="00D24847" w:rsidP="00D24847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4073B1" wp14:editId="53A327F7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4B7B2" w14:textId="77777777" w:rsidR="00D24847" w:rsidRDefault="00D24847" w:rsidP="00D24847"/>
    <w:p w14:paraId="5E481668" w14:textId="77777777" w:rsidR="00D24847" w:rsidRDefault="00D24847" w:rsidP="00D24847"/>
    <w:p w14:paraId="0E907F75" w14:textId="77777777" w:rsidR="00D24847" w:rsidRDefault="00D24847" w:rsidP="00D24847"/>
    <w:p w14:paraId="58765FA7" w14:textId="77777777" w:rsidR="00D24847" w:rsidRDefault="00D24847" w:rsidP="00D24847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35410054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23455F" w:rsidRDefault="0023455F" w:rsidP="00FC10CA">
      <w:r>
        <w:separator/>
      </w:r>
    </w:p>
  </w:endnote>
  <w:endnote w:type="continuationSeparator" w:id="0">
    <w:p w14:paraId="6F031EED" w14:textId="77777777" w:rsidR="0023455F" w:rsidRDefault="0023455F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23455F" w:rsidRDefault="0023455F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23455F" w:rsidRDefault="002345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23455F" w:rsidRDefault="0023455F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8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23455F" w:rsidRDefault="002345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23455F" w:rsidRDefault="0023455F" w:rsidP="00FC10CA">
      <w:r>
        <w:separator/>
      </w:r>
    </w:p>
  </w:footnote>
  <w:footnote w:type="continuationSeparator" w:id="0">
    <w:p w14:paraId="077002F2" w14:textId="77777777" w:rsidR="0023455F" w:rsidRDefault="0023455F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455F"/>
    <w:rsid w:val="002373C9"/>
    <w:rsid w:val="0024574F"/>
    <w:rsid w:val="002558D2"/>
    <w:rsid w:val="002657A6"/>
    <w:rsid w:val="00374323"/>
    <w:rsid w:val="003B0420"/>
    <w:rsid w:val="00443665"/>
    <w:rsid w:val="0048627D"/>
    <w:rsid w:val="004A312A"/>
    <w:rsid w:val="005258A4"/>
    <w:rsid w:val="00527CF4"/>
    <w:rsid w:val="00554983"/>
    <w:rsid w:val="005B2936"/>
    <w:rsid w:val="005E71EE"/>
    <w:rsid w:val="005F648F"/>
    <w:rsid w:val="006161EB"/>
    <w:rsid w:val="006F7E29"/>
    <w:rsid w:val="00705796"/>
    <w:rsid w:val="00734B7A"/>
    <w:rsid w:val="007F1DE0"/>
    <w:rsid w:val="00805AD5"/>
    <w:rsid w:val="008A2AE0"/>
    <w:rsid w:val="008B2306"/>
    <w:rsid w:val="00917CA3"/>
    <w:rsid w:val="009430A8"/>
    <w:rsid w:val="009526D7"/>
    <w:rsid w:val="00960060"/>
    <w:rsid w:val="00986064"/>
    <w:rsid w:val="009902CC"/>
    <w:rsid w:val="0099545E"/>
    <w:rsid w:val="00AE48AE"/>
    <w:rsid w:val="00B4530A"/>
    <w:rsid w:val="00B61485"/>
    <w:rsid w:val="00B844F1"/>
    <w:rsid w:val="00BE782C"/>
    <w:rsid w:val="00C2451E"/>
    <w:rsid w:val="00C7621A"/>
    <w:rsid w:val="00CE2BCF"/>
    <w:rsid w:val="00D24847"/>
    <w:rsid w:val="00D941C1"/>
    <w:rsid w:val="00DE0D47"/>
    <w:rsid w:val="00E3300B"/>
    <w:rsid w:val="00E34116"/>
    <w:rsid w:val="00E812D1"/>
    <w:rsid w:val="00EC3113"/>
    <w:rsid w:val="00EC3E85"/>
    <w:rsid w:val="00F34F6F"/>
    <w:rsid w:val="00F636A9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2172</Characters>
  <Application>Microsoft Macintosh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5</cp:revision>
  <cp:lastPrinted>2021-10-18T15:17:00Z</cp:lastPrinted>
  <dcterms:created xsi:type="dcterms:W3CDTF">2022-07-06T09:11:00Z</dcterms:created>
  <dcterms:modified xsi:type="dcterms:W3CDTF">2022-07-06T09:24:00Z</dcterms:modified>
</cp:coreProperties>
</file>